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B6A" w:rsidRDefault="006D7B6A" w:rsidP="006D7B6A">
      <w:pPr>
        <w:spacing w:line="560" w:lineRule="exact"/>
        <w:rPr>
          <w:rFonts w:ascii="仿宋_GB2312" w:eastAsia="仿宋_GB2312" w:hAnsi="宋体"/>
          <w:color w:val="000000"/>
          <w:szCs w:val="32"/>
        </w:rPr>
      </w:pPr>
      <w:r>
        <w:rPr>
          <w:rFonts w:ascii="仿宋_GB2312" w:eastAsia="仿宋_GB2312" w:hAnsi="宋体" w:hint="eastAsia"/>
          <w:color w:val="000000"/>
          <w:szCs w:val="32"/>
        </w:rPr>
        <w:t>附件</w:t>
      </w:r>
      <w:r>
        <w:rPr>
          <w:rFonts w:ascii="仿宋_GB2312" w:eastAsia="仿宋_GB2312" w:hAnsi="宋体"/>
          <w:color w:val="000000"/>
          <w:szCs w:val="32"/>
        </w:rPr>
        <w:t>4</w:t>
      </w:r>
      <w:r>
        <w:rPr>
          <w:rFonts w:ascii="仿宋_GB2312" w:eastAsia="仿宋_GB2312" w:hAnsi="宋体" w:hint="eastAsia"/>
          <w:color w:val="000000"/>
          <w:szCs w:val="32"/>
        </w:rPr>
        <w:t>：</w:t>
      </w:r>
    </w:p>
    <w:p w:rsidR="006D7B6A" w:rsidRDefault="006D7B6A" w:rsidP="006D7B6A">
      <w:pPr>
        <w:spacing w:before="91" w:line="219" w:lineRule="auto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pacing w:val="22"/>
          <w:sz w:val="44"/>
          <w:szCs w:val="44"/>
        </w:rPr>
        <w:t>诚信兴商典型案例编写要求</w:t>
      </w:r>
    </w:p>
    <w:p w:rsidR="006D7B6A" w:rsidRDefault="006D7B6A" w:rsidP="006D7B6A">
      <w:pPr>
        <w:spacing w:line="520" w:lineRule="exact"/>
        <w:ind w:firstLineChars="200" w:firstLine="640"/>
        <w:rPr>
          <w:rFonts w:ascii="仿宋_GB2312" w:eastAsia="仿宋_GB2312" w:hAnsi="仿宋" w:cs="仿宋"/>
          <w:color w:val="000000"/>
          <w:szCs w:val="32"/>
        </w:rPr>
      </w:pPr>
      <w:r>
        <w:rPr>
          <w:rFonts w:ascii="仿宋_GB2312" w:eastAsia="仿宋_GB2312" w:hAnsi="仿宋" w:cs="仿宋" w:hint="eastAsia"/>
          <w:color w:val="000000"/>
          <w:szCs w:val="32"/>
        </w:rPr>
        <w:t>案例紧扣“诚信兴商”主题，要求内容真实、表述准确，包括基本情况介绍、诚信做法、配合文字内容的图片及影像资料等。案例分为摘要和正文两部分，摘要 300 字左右，正文在 3000 字以内。案例编写参考如下 (包括但不限于以下内容 ):</w:t>
      </w:r>
    </w:p>
    <w:p w:rsidR="006D7B6A" w:rsidRDefault="006D7B6A" w:rsidP="006D7B6A">
      <w:pPr>
        <w:spacing w:line="520" w:lineRule="exact"/>
        <w:ind w:firstLineChars="200" w:firstLine="640"/>
        <w:rPr>
          <w:rFonts w:ascii="黑体" w:eastAsia="黑体" w:hAnsi="黑体" w:cs="仿宋"/>
          <w:color w:val="000000"/>
          <w:szCs w:val="32"/>
        </w:rPr>
      </w:pPr>
      <w:r>
        <w:rPr>
          <w:rFonts w:ascii="黑体" w:eastAsia="黑体" w:hAnsi="黑体" w:cs="仿宋" w:hint="eastAsia"/>
          <w:color w:val="000000"/>
          <w:szCs w:val="32"/>
        </w:rPr>
        <w:t>一、基本情况介绍</w:t>
      </w:r>
    </w:p>
    <w:p w:rsidR="006D7B6A" w:rsidRDefault="006D7B6A" w:rsidP="006D7B6A">
      <w:pPr>
        <w:spacing w:line="520" w:lineRule="exact"/>
        <w:ind w:firstLineChars="200" w:firstLine="640"/>
        <w:rPr>
          <w:rFonts w:ascii="仿宋_GB2312" w:eastAsia="仿宋_GB2312" w:hAnsi="仿宋" w:cs="仿宋"/>
          <w:color w:val="000000"/>
          <w:szCs w:val="32"/>
        </w:rPr>
      </w:pPr>
      <w:r>
        <w:rPr>
          <w:rFonts w:ascii="仿宋_GB2312" w:eastAsia="仿宋_GB2312" w:hAnsi="仿宋" w:cs="仿宋" w:hint="eastAsia"/>
          <w:color w:val="000000"/>
          <w:szCs w:val="32"/>
        </w:rPr>
        <w:t>简要概述案例主要内容。</w:t>
      </w:r>
    </w:p>
    <w:p w:rsidR="006D7B6A" w:rsidRDefault="006D7B6A" w:rsidP="006D7B6A">
      <w:pPr>
        <w:spacing w:line="520" w:lineRule="exact"/>
        <w:ind w:firstLineChars="200" w:firstLine="640"/>
        <w:rPr>
          <w:rFonts w:ascii="黑体" w:eastAsia="黑体" w:hAnsi="黑体" w:cs="仿宋"/>
          <w:color w:val="000000"/>
          <w:szCs w:val="32"/>
        </w:rPr>
      </w:pPr>
      <w:r>
        <w:rPr>
          <w:rFonts w:ascii="黑体" w:eastAsia="黑体" w:hAnsi="黑体" w:cs="仿宋" w:hint="eastAsia"/>
          <w:color w:val="000000"/>
          <w:szCs w:val="32"/>
        </w:rPr>
        <w:t>二、体现特色及创新</w:t>
      </w:r>
    </w:p>
    <w:p w:rsidR="006D7B6A" w:rsidRDefault="006D7B6A" w:rsidP="006D7B6A">
      <w:pPr>
        <w:spacing w:line="520" w:lineRule="exact"/>
        <w:ind w:firstLineChars="200" w:firstLine="640"/>
        <w:rPr>
          <w:rFonts w:ascii="仿宋_GB2312" w:eastAsia="仿宋_GB2312" w:hAnsi="仿宋" w:cs="仿宋"/>
          <w:color w:val="000000"/>
          <w:szCs w:val="32"/>
        </w:rPr>
      </w:pPr>
      <w:r>
        <w:rPr>
          <w:rFonts w:ascii="仿宋_GB2312" w:eastAsia="仿宋_GB2312" w:hAnsi="仿宋" w:cs="仿宋" w:hint="eastAsia"/>
          <w:color w:val="000000"/>
          <w:szCs w:val="32"/>
        </w:rPr>
        <w:t>描述在“诚信兴商”方面的模式或做法的特色及创新性。</w:t>
      </w:r>
    </w:p>
    <w:p w:rsidR="006D7B6A" w:rsidRDefault="006D7B6A" w:rsidP="006D7B6A">
      <w:pPr>
        <w:spacing w:line="520" w:lineRule="exact"/>
        <w:ind w:firstLineChars="200" w:firstLine="640"/>
        <w:rPr>
          <w:rFonts w:ascii="黑体" w:eastAsia="黑体" w:hAnsi="黑体" w:cs="仿宋"/>
          <w:color w:val="000000"/>
          <w:szCs w:val="32"/>
        </w:rPr>
      </w:pPr>
      <w:r>
        <w:rPr>
          <w:rFonts w:ascii="黑体" w:eastAsia="黑体" w:hAnsi="黑体" w:cs="仿宋" w:hint="eastAsia"/>
          <w:color w:val="000000"/>
          <w:szCs w:val="32"/>
        </w:rPr>
        <w:t>三、反映诚信兴商成效</w:t>
      </w:r>
    </w:p>
    <w:p w:rsidR="006D7B6A" w:rsidRDefault="006D7B6A" w:rsidP="006D7B6A">
      <w:pPr>
        <w:spacing w:line="520" w:lineRule="exact"/>
        <w:ind w:firstLineChars="200" w:firstLine="640"/>
        <w:rPr>
          <w:rFonts w:ascii="仿宋_GB2312" w:eastAsia="仿宋_GB2312" w:hAnsi="仿宋" w:cs="仿宋"/>
          <w:color w:val="000000"/>
          <w:szCs w:val="32"/>
        </w:rPr>
      </w:pPr>
      <w:r>
        <w:rPr>
          <w:rFonts w:ascii="仿宋_GB2312" w:eastAsia="仿宋_GB2312" w:hAnsi="仿宋" w:cs="仿宋" w:hint="eastAsia"/>
          <w:color w:val="000000"/>
          <w:szCs w:val="32"/>
        </w:rPr>
        <w:t>描述诚信兴商模式或做法在提升经营状况、产品或服务质量、客户评价等方面的成效。</w:t>
      </w:r>
    </w:p>
    <w:p w:rsidR="006D7B6A" w:rsidRDefault="006D7B6A" w:rsidP="006D7B6A">
      <w:pPr>
        <w:spacing w:line="520" w:lineRule="exact"/>
        <w:ind w:firstLineChars="200" w:firstLine="640"/>
        <w:rPr>
          <w:rFonts w:ascii="黑体" w:eastAsia="黑体" w:hAnsi="黑体" w:cs="仿宋"/>
          <w:color w:val="000000"/>
          <w:szCs w:val="32"/>
        </w:rPr>
      </w:pPr>
      <w:r>
        <w:rPr>
          <w:rFonts w:ascii="黑体" w:eastAsia="黑体" w:hAnsi="黑体" w:cs="仿宋" w:hint="eastAsia"/>
          <w:color w:val="000000"/>
          <w:szCs w:val="32"/>
        </w:rPr>
        <w:t>四、介绍影响力及可推广性</w:t>
      </w:r>
    </w:p>
    <w:p w:rsidR="006D7B6A" w:rsidRDefault="006D7B6A" w:rsidP="006D7B6A">
      <w:pPr>
        <w:spacing w:line="520" w:lineRule="exact"/>
        <w:ind w:firstLineChars="200" w:firstLine="640"/>
        <w:rPr>
          <w:rFonts w:ascii="仿宋_GB2312" w:eastAsia="仿宋_GB2312" w:hAnsi="仿宋" w:cs="仿宋"/>
          <w:color w:val="000000"/>
          <w:szCs w:val="32"/>
        </w:rPr>
      </w:pPr>
      <w:r>
        <w:rPr>
          <w:rFonts w:ascii="仿宋_GB2312" w:eastAsia="仿宋_GB2312" w:hAnsi="仿宋" w:cs="仿宋" w:hint="eastAsia"/>
          <w:color w:val="000000"/>
          <w:szCs w:val="32"/>
        </w:rPr>
        <w:t>描述通过诚信模式或做法在当地产生的影响力及可推广性，如相关奖励、表彰、报道、口碑宣传等。</w:t>
      </w:r>
    </w:p>
    <w:p w:rsidR="006D7B6A" w:rsidRDefault="006D7B6A" w:rsidP="006D7B6A">
      <w:pPr>
        <w:spacing w:line="520" w:lineRule="exact"/>
        <w:ind w:firstLineChars="200" w:firstLine="640"/>
        <w:rPr>
          <w:rFonts w:ascii="黑体" w:eastAsia="黑体" w:hAnsi="黑体" w:cs="仿宋"/>
          <w:color w:val="000000"/>
          <w:szCs w:val="32"/>
        </w:rPr>
      </w:pPr>
      <w:r>
        <w:rPr>
          <w:rFonts w:ascii="黑体" w:eastAsia="黑体" w:hAnsi="黑体" w:cs="仿宋" w:hint="eastAsia"/>
          <w:color w:val="000000"/>
          <w:szCs w:val="32"/>
        </w:rPr>
        <w:t>五、展现诚信体系建设情况</w:t>
      </w:r>
    </w:p>
    <w:p w:rsidR="006D7B6A" w:rsidRDefault="006D7B6A" w:rsidP="006D7B6A">
      <w:pPr>
        <w:spacing w:line="520" w:lineRule="exact"/>
        <w:ind w:firstLineChars="200" w:firstLine="640"/>
        <w:rPr>
          <w:rFonts w:ascii="仿宋_GB2312" w:eastAsia="仿宋_GB2312" w:hAnsi="仿宋" w:cs="仿宋"/>
          <w:color w:val="000000"/>
          <w:szCs w:val="32"/>
        </w:rPr>
      </w:pPr>
      <w:r>
        <w:rPr>
          <w:rFonts w:ascii="仿宋_GB2312" w:eastAsia="仿宋_GB2312" w:hAnsi="仿宋" w:cs="仿宋" w:hint="eastAsia"/>
          <w:color w:val="000000"/>
          <w:szCs w:val="32"/>
        </w:rPr>
        <w:t>描述诚信体系建设情况，如建立诚信应用场景、诚信管理制度、诚信管理部门、诚信经营服务机制等情况。</w:t>
      </w:r>
    </w:p>
    <w:p w:rsidR="006D7B6A" w:rsidRDefault="006D7B6A" w:rsidP="006D7B6A">
      <w:pPr>
        <w:spacing w:line="520" w:lineRule="exact"/>
        <w:ind w:firstLineChars="200" w:firstLine="640"/>
        <w:rPr>
          <w:rFonts w:ascii="黑体" w:eastAsia="黑体" w:hAnsi="黑体" w:cs="仿宋"/>
          <w:color w:val="000000"/>
          <w:szCs w:val="32"/>
        </w:rPr>
      </w:pPr>
      <w:r>
        <w:rPr>
          <w:rFonts w:ascii="黑体" w:eastAsia="黑体" w:hAnsi="黑体" w:cs="仿宋" w:hint="eastAsia"/>
          <w:color w:val="000000"/>
          <w:szCs w:val="32"/>
        </w:rPr>
        <w:t>六、其他体现“诚信兴商”的内容</w:t>
      </w:r>
    </w:p>
    <w:p w:rsidR="006D7B6A" w:rsidRDefault="006D7B6A" w:rsidP="006D7B6A">
      <w:pPr>
        <w:spacing w:line="520" w:lineRule="exact"/>
        <w:ind w:firstLineChars="200" w:firstLine="640"/>
        <w:rPr>
          <w:rFonts w:ascii="仿宋_GB2312" w:eastAsia="仿宋_GB2312" w:hAnsi="仿宋" w:cs="仿宋"/>
          <w:color w:val="000000"/>
          <w:szCs w:val="32"/>
        </w:rPr>
      </w:pPr>
      <w:r>
        <w:rPr>
          <w:rFonts w:ascii="仿宋_GB2312" w:eastAsia="仿宋_GB2312" w:hAnsi="仿宋" w:cs="仿宋" w:hint="eastAsia"/>
          <w:color w:val="000000"/>
          <w:szCs w:val="32"/>
        </w:rPr>
        <w:t>根据案例实际情况描述其他能反映“诚信兴商”模式及做法的有关内容。</w:t>
      </w:r>
    </w:p>
    <w:p w:rsidR="006D7B6A" w:rsidRDefault="006D7B6A" w:rsidP="006D7B6A">
      <w:pPr>
        <w:spacing w:line="520" w:lineRule="exact"/>
        <w:ind w:firstLineChars="200" w:firstLine="640"/>
        <w:rPr>
          <w:rFonts w:ascii="黑体" w:eastAsia="黑体" w:hAnsi="黑体" w:cs="仿宋"/>
          <w:color w:val="000000"/>
          <w:szCs w:val="32"/>
        </w:rPr>
      </w:pPr>
      <w:r>
        <w:rPr>
          <w:rFonts w:ascii="黑体" w:eastAsia="黑体" w:hAnsi="黑体" w:cs="仿宋" w:hint="eastAsia"/>
          <w:color w:val="000000"/>
          <w:szCs w:val="32"/>
        </w:rPr>
        <w:t>七、案例要求</w:t>
      </w:r>
    </w:p>
    <w:p w:rsidR="006D7B6A" w:rsidRDefault="006D7B6A" w:rsidP="006D7B6A">
      <w:pPr>
        <w:spacing w:line="520" w:lineRule="exact"/>
        <w:ind w:firstLineChars="200" w:firstLine="640"/>
        <w:rPr>
          <w:rFonts w:ascii="仿宋_GB2312" w:eastAsia="仿宋_GB2312" w:hAnsi="仿宋" w:cs="仿宋"/>
          <w:color w:val="000000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szCs w:val="32"/>
        </w:rPr>
        <w:t>（一）导向鲜明。</w:t>
      </w:r>
      <w:r>
        <w:rPr>
          <w:rFonts w:ascii="仿宋_GB2312" w:eastAsia="仿宋_GB2312" w:hAnsi="仿宋" w:cs="仿宋" w:hint="eastAsia"/>
          <w:color w:val="000000"/>
          <w:szCs w:val="32"/>
        </w:rPr>
        <w:t>典型案例应符合党的二十大精神，体</w:t>
      </w:r>
      <w:r>
        <w:rPr>
          <w:rFonts w:ascii="仿宋_GB2312" w:eastAsia="仿宋_GB2312" w:hAnsi="仿宋" w:cs="仿宋" w:hint="eastAsia"/>
          <w:color w:val="000000"/>
          <w:szCs w:val="32"/>
        </w:rPr>
        <w:lastRenderedPageBreak/>
        <w:t>现新时代诚信建设的新方向和新要求，充分展现经营主体大力</w:t>
      </w:r>
      <w:proofErr w:type="gramStart"/>
      <w:r>
        <w:rPr>
          <w:rFonts w:ascii="仿宋_GB2312" w:eastAsia="仿宋_GB2312" w:hAnsi="仿宋" w:cs="仿宋" w:hint="eastAsia"/>
          <w:color w:val="000000"/>
          <w:szCs w:val="32"/>
        </w:rPr>
        <w:t>践行</w:t>
      </w:r>
      <w:proofErr w:type="gramEnd"/>
      <w:r>
        <w:rPr>
          <w:rFonts w:ascii="仿宋_GB2312" w:eastAsia="仿宋_GB2312" w:hAnsi="仿宋" w:cs="仿宋" w:hint="eastAsia"/>
          <w:color w:val="000000"/>
          <w:szCs w:val="32"/>
        </w:rPr>
        <w:t>社会主义核心价值观，以诚信为基石推动经营活动健康发展。</w:t>
      </w:r>
    </w:p>
    <w:p w:rsidR="006D7B6A" w:rsidRDefault="006D7B6A" w:rsidP="006D7B6A">
      <w:pPr>
        <w:spacing w:line="520" w:lineRule="exact"/>
        <w:ind w:firstLineChars="200" w:firstLine="640"/>
        <w:rPr>
          <w:rFonts w:ascii="仿宋_GB2312" w:eastAsia="仿宋_GB2312" w:hAnsi="仿宋" w:cs="仿宋"/>
          <w:color w:val="000000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szCs w:val="32"/>
        </w:rPr>
        <w:t>（二）示范引领。</w:t>
      </w:r>
      <w:r>
        <w:rPr>
          <w:rFonts w:ascii="仿宋_GB2312" w:eastAsia="仿宋_GB2312" w:hAnsi="仿宋" w:cs="仿宋" w:hint="eastAsia"/>
          <w:color w:val="000000"/>
          <w:szCs w:val="32"/>
        </w:rPr>
        <w:t>典型案例应具有鲜明的特色，深入挖掘经营主体在树牢诚信意识、加强诚信管理、开展诚信经营、弘扬诚信文化方面的独特做法和创新实践，具有示范引领作用和借鉴推广价值。</w:t>
      </w:r>
    </w:p>
    <w:p w:rsidR="006D7B6A" w:rsidRDefault="006D7B6A" w:rsidP="006D7B6A">
      <w:pPr>
        <w:spacing w:line="520" w:lineRule="exact"/>
        <w:ind w:firstLineChars="200" w:firstLine="640"/>
        <w:rPr>
          <w:rFonts w:ascii="黑体" w:eastAsia="黑体" w:hAnsi="黑体" w:cs="仿宋" w:hint="eastAsia"/>
          <w:color w:val="000000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szCs w:val="32"/>
        </w:rPr>
        <w:t>（三）成效显著。</w:t>
      </w:r>
      <w:r>
        <w:rPr>
          <w:rFonts w:ascii="仿宋_GB2312" w:eastAsia="仿宋_GB2312" w:hAnsi="仿宋" w:cs="仿宋" w:hint="eastAsia"/>
          <w:color w:val="000000"/>
          <w:szCs w:val="32"/>
        </w:rPr>
        <w:t>典型案例应充分体现经营主体通过诚信建设，在提升品牌形象、增强客户信任、促进业务发展方面获得实实在在的经济效益和社会效益。</w:t>
      </w:r>
    </w:p>
    <w:p w:rsidR="006D7B6A" w:rsidRDefault="006D7B6A" w:rsidP="006D7B6A">
      <w:pPr>
        <w:spacing w:line="520" w:lineRule="exact"/>
        <w:ind w:firstLineChars="200" w:firstLine="640"/>
        <w:rPr>
          <w:rFonts w:ascii="黑体" w:eastAsia="黑体" w:hAnsi="黑体" w:cs="仿宋" w:hint="eastAsia"/>
          <w:color w:val="000000"/>
          <w:szCs w:val="32"/>
        </w:rPr>
      </w:pPr>
    </w:p>
    <w:p w:rsidR="006D7B6A" w:rsidRDefault="006D7B6A" w:rsidP="006D7B6A">
      <w:pPr>
        <w:spacing w:line="520" w:lineRule="exact"/>
        <w:ind w:firstLineChars="200" w:firstLine="640"/>
        <w:rPr>
          <w:rFonts w:ascii="仿宋_GB2312" w:eastAsia="仿宋_GB2312" w:hAnsi="仿宋" w:cs="仿宋"/>
          <w:color w:val="000000"/>
          <w:szCs w:val="32"/>
        </w:rPr>
      </w:pPr>
      <w:r>
        <w:rPr>
          <w:rFonts w:ascii="仿宋_GB2312" w:eastAsia="仿宋_GB2312" w:hAnsi="仿宋" w:cs="仿宋" w:hint="eastAsia"/>
          <w:color w:val="000000"/>
          <w:szCs w:val="32"/>
        </w:rPr>
        <w:t>注: 可单独提供案例相关图片(JPEG 格式、3M 以上)和影像资料等。</w:t>
      </w:r>
    </w:p>
    <w:p w:rsidR="00961537" w:rsidRPr="006D7B6A" w:rsidRDefault="00961537">
      <w:bookmarkStart w:id="0" w:name="_GoBack"/>
      <w:bookmarkEnd w:id="0"/>
    </w:p>
    <w:sectPr w:rsidR="00961537" w:rsidRPr="006D7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6A"/>
    <w:rsid w:val="005C06F1"/>
    <w:rsid w:val="006D7B6A"/>
    <w:rsid w:val="00961537"/>
    <w:rsid w:val="00C17422"/>
    <w:rsid w:val="00F0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02C7A-AA03-4156-9FE2-8B9C0140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B6A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2025-07-30T06:55:00Z</dcterms:created>
  <dcterms:modified xsi:type="dcterms:W3CDTF">2025-07-30T06:55:00Z</dcterms:modified>
</cp:coreProperties>
</file>